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3C4" w:rsidRPr="00647AC6" w:rsidRDefault="002973C4" w:rsidP="002973C4">
      <w:pPr>
        <w:rPr>
          <w:b/>
        </w:rPr>
      </w:pPr>
      <w:r w:rsidRPr="00647AC6">
        <w:rPr>
          <w:b/>
          <w:lang w:val="en-CA"/>
        </w:rPr>
        <w:t>[DATE]</w:t>
      </w:r>
    </w:p>
    <w:p w:rsidR="002973C4" w:rsidRDefault="002973C4" w:rsidP="002973C4"/>
    <w:p w:rsidR="002973C4" w:rsidRDefault="002973C4" w:rsidP="002973C4"/>
    <w:p w:rsidR="002973C4" w:rsidRDefault="002973C4" w:rsidP="002973C4">
      <w:r>
        <w:t xml:space="preserve">Alphonso David </w:t>
      </w:r>
    </w:p>
    <w:p w:rsidR="002973C4" w:rsidRDefault="002973C4" w:rsidP="002973C4">
      <w:r>
        <w:t>Counsel to the Governor</w:t>
      </w:r>
    </w:p>
    <w:p w:rsidR="002973C4" w:rsidRDefault="002973C4" w:rsidP="002973C4">
      <w:r>
        <w:t>Executive Chamber</w:t>
      </w:r>
    </w:p>
    <w:p w:rsidR="002973C4" w:rsidRDefault="002973C4" w:rsidP="002973C4">
      <w:r>
        <w:t>New York State Capitol</w:t>
      </w:r>
    </w:p>
    <w:p w:rsidR="002973C4" w:rsidRPr="005320A5" w:rsidRDefault="002973C4" w:rsidP="002973C4">
      <w:pPr>
        <w:rPr>
          <w:b/>
          <w:u w:val="single"/>
        </w:rPr>
      </w:pPr>
      <w:r>
        <w:t>Albany, New York 12224</w:t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LETTER IN SUPPORT</w:t>
      </w:r>
    </w:p>
    <w:p w:rsidR="002973C4" w:rsidRDefault="002973C4" w:rsidP="002973C4">
      <w:pPr>
        <w:tabs>
          <w:tab w:val="left" w:pos="720"/>
        </w:tabs>
      </w:pPr>
      <w:r>
        <w:t>                               </w:t>
      </w:r>
    </w:p>
    <w:p w:rsidR="002973C4" w:rsidRDefault="002973C4" w:rsidP="002973C4">
      <w:pPr>
        <w:tabs>
          <w:tab w:val="left" w:pos="720"/>
        </w:tabs>
      </w:pPr>
    </w:p>
    <w:p w:rsidR="002973C4" w:rsidRDefault="002973C4" w:rsidP="002973C4">
      <w:pPr>
        <w:ind w:left="1440" w:hanging="720"/>
        <w:rPr>
          <w:i/>
          <w:iCs/>
        </w:rPr>
      </w:pPr>
      <w:r>
        <w:t>Re:</w:t>
      </w:r>
      <w:r>
        <w:tab/>
      </w:r>
      <w:r>
        <w:rPr>
          <w:i/>
          <w:iCs/>
        </w:rPr>
        <w:t>S.5360 (Akshar</w:t>
      </w:r>
      <w:r w:rsidRPr="00E82E8E">
        <w:rPr>
          <w:i/>
          <w:iCs/>
        </w:rPr>
        <w:t>)</w:t>
      </w:r>
      <w:r>
        <w:rPr>
          <w:i/>
          <w:iCs/>
        </w:rPr>
        <w:t>/A.6546 (Lentol) – AN ACT</w:t>
      </w:r>
      <w:r w:rsidRPr="00E82E8E">
        <w:rPr>
          <w:i/>
          <w:iCs/>
        </w:rPr>
        <w:t xml:space="preserve"> </w:t>
      </w:r>
      <w:r w:rsidRPr="002973C4">
        <w:rPr>
          <w:i/>
          <w:iCs/>
        </w:rPr>
        <w:t>to amend the civil service law, in relation to independent hearing officers for certain disciplinary hearings</w:t>
      </w:r>
    </w:p>
    <w:p w:rsidR="002973C4" w:rsidRDefault="002973C4" w:rsidP="002973C4"/>
    <w:p w:rsidR="002973C4" w:rsidRDefault="002973C4" w:rsidP="002973C4">
      <w:r>
        <w:t>Dear Mr. David:</w:t>
      </w:r>
    </w:p>
    <w:p w:rsidR="002973C4" w:rsidRDefault="002973C4" w:rsidP="002973C4"/>
    <w:p w:rsidR="002973C4" w:rsidRDefault="002973C4" w:rsidP="002973C4">
      <w:r>
        <w:t xml:space="preserve">As </w:t>
      </w:r>
      <w:r w:rsidRPr="00647AC6">
        <w:rPr>
          <w:b/>
        </w:rPr>
        <w:t>[</w:t>
      </w:r>
      <w:r>
        <w:rPr>
          <w:b/>
        </w:rPr>
        <w:t xml:space="preserve">CHOOSE ONE: </w:t>
      </w:r>
      <w:r w:rsidRPr="00647AC6">
        <w:rPr>
          <w:b/>
        </w:rPr>
        <w:t xml:space="preserve">a fire fighter employed by ___________________ / </w:t>
      </w:r>
      <w:r>
        <w:rPr>
          <w:b/>
        </w:rPr>
        <w:t xml:space="preserve">members of </w:t>
      </w:r>
      <w:r w:rsidRPr="003B02C7">
        <w:rPr>
          <w:b/>
        </w:rPr>
        <w:t>NAME OF UNION</w:t>
      </w:r>
      <w:r w:rsidRPr="00647AC6">
        <w:rPr>
          <w:b/>
        </w:rPr>
        <w:t>]</w:t>
      </w:r>
      <w:r>
        <w:t xml:space="preserve">, </w:t>
      </w:r>
      <w:r w:rsidRPr="00647AC6">
        <w:rPr>
          <w:b/>
        </w:rPr>
        <w:t>[I/we]</w:t>
      </w:r>
      <w:r w:rsidRPr="0084739F">
        <w:t xml:space="preserve"> </w:t>
      </w:r>
      <w:r>
        <w:t xml:space="preserve">strongly </w:t>
      </w:r>
      <w:r w:rsidRPr="00B31F80">
        <w:t xml:space="preserve">urge </w:t>
      </w:r>
      <w:r>
        <w:t>the</w:t>
      </w:r>
      <w:r w:rsidRPr="00B31F80">
        <w:t xml:space="preserve"> enact</w:t>
      </w:r>
      <w:r>
        <w:t>ment</w:t>
      </w:r>
      <w:r w:rsidRPr="00B31F80">
        <w:t xml:space="preserve"> </w:t>
      </w:r>
      <w:r w:rsidR="00FB25F8">
        <w:t xml:space="preserve">of </w:t>
      </w:r>
      <w:r w:rsidRPr="00B31F80">
        <w:t xml:space="preserve">this legislation that </w:t>
      </w:r>
      <w:r w:rsidRPr="00E10BC9">
        <w:t>would</w:t>
      </w:r>
      <w:r>
        <w:t xml:space="preserve"> create a fair, independent and neutral process in disciplinary proceedings for fire fighters outside of New York City.  </w:t>
      </w:r>
      <w:r w:rsidRPr="00E10BC9">
        <w:t xml:space="preserve"> </w:t>
      </w:r>
    </w:p>
    <w:p w:rsidR="002973C4" w:rsidRDefault="002973C4" w:rsidP="002973C4"/>
    <w:p w:rsidR="002973C4" w:rsidRDefault="002973C4" w:rsidP="002973C4">
      <w:r>
        <w:t xml:space="preserve">Currently </w:t>
      </w:r>
      <w:r w:rsidR="000D1B64">
        <w:t xml:space="preserve">under the Civil Service Law </w:t>
      </w:r>
      <w:r>
        <w:t xml:space="preserve">in New York State, the appointing authority both brings charges and renders decisions in disciplinary proceedings. This clear conflict of interest creates a situation inherently unfair to employees. This bill corrects </w:t>
      </w:r>
      <w:r w:rsidR="00FB25F8">
        <w:t>an unfair</w:t>
      </w:r>
      <w:r>
        <w:t xml:space="preserve"> situation by providing for the appointment of an independent and neutral hearing officer who will hear charges and render a decision on behalf of the employer.</w:t>
      </w:r>
    </w:p>
    <w:p w:rsidR="002973C4" w:rsidRDefault="002973C4" w:rsidP="002973C4"/>
    <w:p w:rsidR="002973C4" w:rsidRDefault="002973C4" w:rsidP="002973C4">
      <w:r>
        <w:t>An impartial arbitrator, professional and experienced will render a determination free from the internal bruises that cloud the public's perception of public age</w:t>
      </w:r>
      <w:bookmarkStart w:id="0" w:name="_GoBack"/>
      <w:bookmarkEnd w:id="0"/>
      <w:r>
        <w:t xml:space="preserve">ncy action.  Additionally, this bill does not interfere with the collective bargaining process.  </w:t>
      </w:r>
    </w:p>
    <w:p w:rsidR="000D1B64" w:rsidRDefault="000D1B64" w:rsidP="002973C4"/>
    <w:p w:rsidR="002973C4" w:rsidRPr="00B31F80" w:rsidRDefault="002973C4" w:rsidP="002973C4">
      <w:r>
        <w:t>Finally, the bill has a safety mechanism to prevent its unwarranted use</w:t>
      </w:r>
      <w:r w:rsidR="000D1B64">
        <w:t>, as the</w:t>
      </w:r>
      <w:r>
        <w:t xml:space="preserve"> employee must split half the cost of the arbitration with the municipality. Further, if certain behavior of either party is </w:t>
      </w:r>
      <w:r w:rsidR="000D1B64">
        <w:t xml:space="preserve">determined </w:t>
      </w:r>
      <w:r>
        <w:t>to be frivolous, the arbitrator may assign costs to the other party</w:t>
      </w:r>
      <w:r w:rsidR="000D1B64">
        <w:t>, which will prevent</w:t>
      </w:r>
      <w:r>
        <w:t xml:space="preserve"> abuse of this provision.</w:t>
      </w:r>
    </w:p>
    <w:p w:rsidR="002973C4" w:rsidRPr="00B31F80" w:rsidRDefault="002973C4" w:rsidP="002973C4"/>
    <w:p w:rsidR="002973C4" w:rsidRPr="00B31F80" w:rsidRDefault="002973C4" w:rsidP="002973C4">
      <w:r w:rsidRPr="00B31F80">
        <w:t>Respectfully submitted,</w:t>
      </w:r>
    </w:p>
    <w:p w:rsidR="002973C4" w:rsidRDefault="002973C4" w:rsidP="002973C4"/>
    <w:p w:rsidR="002973C4" w:rsidRDefault="002973C4" w:rsidP="002973C4"/>
    <w:p w:rsidR="002973C4" w:rsidRDefault="002973C4" w:rsidP="002973C4"/>
    <w:p w:rsidR="002973C4" w:rsidRPr="00907A1D" w:rsidRDefault="002973C4" w:rsidP="002973C4">
      <w:pPr>
        <w:rPr>
          <w:b/>
          <w:sz w:val="16"/>
          <w:lang w:val="en-CA"/>
        </w:rPr>
      </w:pPr>
      <w:r w:rsidRPr="00907A1D">
        <w:rPr>
          <w:b/>
        </w:rPr>
        <w:t>[NAME]</w:t>
      </w:r>
      <w:r w:rsidRPr="00907A1D">
        <w:rPr>
          <w:b/>
          <w:sz w:val="16"/>
          <w:lang w:val="en-CA"/>
        </w:rPr>
        <w:t xml:space="preserve"> </w:t>
      </w:r>
    </w:p>
    <w:p w:rsidR="00C762EF" w:rsidRDefault="00C762EF"/>
    <w:p w:rsidR="000D1B64" w:rsidRDefault="000D1B64" w:rsidP="000D1B64">
      <w:pPr>
        <w:spacing w:line="180" w:lineRule="exact"/>
      </w:pPr>
      <w:r>
        <w:rPr>
          <w:rFonts w:ascii="Arial" w:hAnsi="Arial" w:cs="Arial"/>
          <w:sz w:val="16"/>
        </w:rPr>
        <w:fldChar w:fldCharType="begin"/>
      </w:r>
      <w:r>
        <w:rPr>
          <w:rFonts w:ascii="Arial" w:hAnsi="Arial" w:cs="Arial"/>
          <w:sz w:val="16"/>
        </w:rPr>
        <w:instrText xml:space="preserve"> DOCVARIABLE ndGeneratedStamp \* MERGEFORMAT </w:instrText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sz w:val="16"/>
        </w:rPr>
        <w:t xml:space="preserve">4823-8667-7579, v. </w:t>
      </w:r>
      <w:proofErr w:type="gramStart"/>
      <w:r>
        <w:rPr>
          <w:rFonts w:ascii="Arial" w:hAnsi="Arial" w:cs="Arial"/>
          <w:sz w:val="16"/>
        </w:rPr>
        <w:t>1</w:t>
      </w:r>
      <w:proofErr w:type="gramEnd"/>
      <w:r>
        <w:rPr>
          <w:rFonts w:ascii="Arial" w:hAnsi="Arial" w:cs="Arial"/>
          <w:sz w:val="16"/>
        </w:rPr>
        <w:fldChar w:fldCharType="end"/>
      </w:r>
    </w:p>
    <w:sectPr w:rsidR="000D1B64" w:rsidSect="009741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B64" w:rsidRDefault="000D1B64" w:rsidP="000D1B64">
      <w:r>
        <w:separator/>
      </w:r>
    </w:p>
  </w:endnote>
  <w:endnote w:type="continuationSeparator" w:id="0">
    <w:p w:rsidR="000D1B64" w:rsidRDefault="000D1B64" w:rsidP="000D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B64" w:rsidRDefault="000D1B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B64" w:rsidRDefault="000D1B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B64" w:rsidRDefault="000D1B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B64" w:rsidRDefault="000D1B64" w:rsidP="000D1B64">
      <w:r>
        <w:separator/>
      </w:r>
    </w:p>
  </w:footnote>
  <w:footnote w:type="continuationSeparator" w:id="0">
    <w:p w:rsidR="000D1B64" w:rsidRDefault="000D1B64" w:rsidP="000D1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B64" w:rsidRDefault="000D1B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B64" w:rsidRDefault="000D1B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B64" w:rsidRDefault="000D1B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630A"/>
    <w:multiLevelType w:val="hybridMultilevel"/>
    <w:tmpl w:val="A9360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dGeneratedStamp" w:val="4823-8667-7579, v. 1"/>
    <w:docVar w:name="ndGeneratedStampLocation" w:val="LastPage"/>
  </w:docVars>
  <w:rsids>
    <w:rsidRoot w:val="002973C4"/>
    <w:rsid w:val="000D1B64"/>
    <w:rsid w:val="002973C4"/>
    <w:rsid w:val="0097412E"/>
    <w:rsid w:val="00AF4279"/>
    <w:rsid w:val="00C762EF"/>
    <w:rsid w:val="00FB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CB148"/>
  <w15:chartTrackingRefBased/>
  <w15:docId w15:val="{930A6FA9-6A68-4A2B-B8A1-6C461B06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3C4"/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B64"/>
    <w:rPr>
      <w:rFonts w:eastAsia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0D1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B64"/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O'Connor</dc:creator>
  <cp:keywords/>
  <dc:description/>
  <cp:lastModifiedBy>Matthew O'Connor</cp:lastModifiedBy>
  <cp:revision>2</cp:revision>
  <dcterms:created xsi:type="dcterms:W3CDTF">2017-07-06T17:12:00Z</dcterms:created>
  <dcterms:modified xsi:type="dcterms:W3CDTF">2017-08-11T15:38:00Z</dcterms:modified>
</cp:coreProperties>
</file>