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3C3" w:rsidRPr="00647AC6" w:rsidRDefault="003300D1" w:rsidP="004033C3">
      <w:pPr>
        <w:rPr>
          <w:b/>
        </w:rPr>
      </w:pPr>
      <w:r>
        <w:rPr>
          <w:b/>
          <w:lang w:val="en-CA"/>
        </w:rPr>
        <w:t>[</w:t>
      </w:r>
      <w:r w:rsidR="004033C3" w:rsidRPr="00647AC6">
        <w:rPr>
          <w:b/>
          <w:lang w:val="en-CA"/>
        </w:rPr>
        <w:t>DATE]</w:t>
      </w:r>
    </w:p>
    <w:p w:rsidR="004033C3" w:rsidRDefault="004033C3" w:rsidP="004033C3"/>
    <w:p w:rsidR="004033C3" w:rsidRDefault="004033C3" w:rsidP="004033C3"/>
    <w:p w:rsidR="004033C3" w:rsidRDefault="004033C3" w:rsidP="004033C3">
      <w:r>
        <w:t xml:space="preserve">Alphonso David </w:t>
      </w:r>
    </w:p>
    <w:p w:rsidR="004033C3" w:rsidRDefault="004033C3" w:rsidP="004033C3">
      <w:r>
        <w:t>Counsel to the Governor</w:t>
      </w:r>
    </w:p>
    <w:p w:rsidR="004033C3" w:rsidRDefault="004033C3" w:rsidP="004033C3">
      <w:r>
        <w:t>Executive Chamber</w:t>
      </w:r>
    </w:p>
    <w:p w:rsidR="004033C3" w:rsidRDefault="004033C3" w:rsidP="004033C3">
      <w:r>
        <w:t>New York State Capitol</w:t>
      </w:r>
    </w:p>
    <w:p w:rsidR="004033C3" w:rsidRPr="005320A5" w:rsidRDefault="004033C3" w:rsidP="004033C3">
      <w:pPr>
        <w:rPr>
          <w:b/>
          <w:u w:val="single"/>
        </w:rPr>
      </w:pPr>
      <w:r>
        <w:t>Albany, New York 12224</w:t>
      </w:r>
      <w:r>
        <w:tab/>
      </w:r>
      <w:r>
        <w:tab/>
      </w:r>
      <w:r>
        <w:tab/>
      </w:r>
      <w:r>
        <w:tab/>
      </w:r>
      <w:r>
        <w:rPr>
          <w:b/>
          <w:u w:val="single"/>
        </w:rPr>
        <w:t>LETTER IN SUPPORT</w:t>
      </w:r>
    </w:p>
    <w:p w:rsidR="004033C3" w:rsidRDefault="004033C3" w:rsidP="004033C3">
      <w:pPr>
        <w:tabs>
          <w:tab w:val="left" w:pos="720"/>
        </w:tabs>
      </w:pPr>
      <w:r>
        <w:t>                               </w:t>
      </w:r>
    </w:p>
    <w:p w:rsidR="004033C3" w:rsidRDefault="004033C3" w:rsidP="004033C3">
      <w:pPr>
        <w:tabs>
          <w:tab w:val="left" w:pos="720"/>
        </w:tabs>
      </w:pPr>
    </w:p>
    <w:p w:rsidR="004033C3" w:rsidRDefault="004033C3" w:rsidP="004033C3">
      <w:pPr>
        <w:ind w:left="1440" w:hanging="720"/>
        <w:rPr>
          <w:i/>
          <w:iCs/>
        </w:rPr>
      </w:pPr>
      <w:r>
        <w:t>Re:</w:t>
      </w:r>
      <w:r>
        <w:tab/>
      </w:r>
      <w:r>
        <w:rPr>
          <w:i/>
          <w:iCs/>
        </w:rPr>
        <w:t>S.6670 (Stewart-Cousins)/A.8314 (Mayer) – AN ACT to amend chapter 308 of the laws of 1912 relating to providing for the distribution of the percentage or tax on receipts of foreign fire insurance companies doing business in the city of Yonkers, in relation to the usage of moneys received from foreign fire insurance companies</w:t>
      </w:r>
    </w:p>
    <w:p w:rsidR="004033C3" w:rsidRDefault="004033C3" w:rsidP="004033C3"/>
    <w:p w:rsidR="004033C3" w:rsidRDefault="004033C3" w:rsidP="004033C3">
      <w:r>
        <w:t>Dear Mr. David:</w:t>
      </w:r>
    </w:p>
    <w:p w:rsidR="004033C3" w:rsidRDefault="004033C3" w:rsidP="004033C3"/>
    <w:p w:rsidR="003300D1" w:rsidRDefault="004033C3" w:rsidP="004033C3">
      <w:r>
        <w:t xml:space="preserve">As </w:t>
      </w:r>
      <w:r w:rsidRPr="00647AC6">
        <w:rPr>
          <w:b/>
        </w:rPr>
        <w:t>[</w:t>
      </w:r>
      <w:r>
        <w:rPr>
          <w:b/>
        </w:rPr>
        <w:t xml:space="preserve">CHOOSE ONE: </w:t>
      </w:r>
      <w:r w:rsidRPr="00647AC6">
        <w:rPr>
          <w:b/>
        </w:rPr>
        <w:t xml:space="preserve">a fire fighter employed by ___________________ / </w:t>
      </w:r>
      <w:r>
        <w:rPr>
          <w:b/>
        </w:rPr>
        <w:t xml:space="preserve">members of </w:t>
      </w:r>
      <w:r w:rsidRPr="003B02C7">
        <w:rPr>
          <w:b/>
        </w:rPr>
        <w:t>NAME OF UNION</w:t>
      </w:r>
      <w:r w:rsidRPr="00647AC6">
        <w:rPr>
          <w:b/>
        </w:rPr>
        <w:t>]</w:t>
      </w:r>
      <w:r>
        <w:t xml:space="preserve">, </w:t>
      </w:r>
      <w:r w:rsidRPr="00647AC6">
        <w:rPr>
          <w:b/>
        </w:rPr>
        <w:t>[I/we]</w:t>
      </w:r>
      <w:r w:rsidRPr="0084739F">
        <w:t xml:space="preserve"> </w:t>
      </w:r>
      <w:r>
        <w:t xml:space="preserve">strongly </w:t>
      </w:r>
      <w:r w:rsidRPr="00B31F80">
        <w:t xml:space="preserve">urge </w:t>
      </w:r>
      <w:r>
        <w:t>the</w:t>
      </w:r>
      <w:r w:rsidRPr="00B31F80">
        <w:t xml:space="preserve"> enact</w:t>
      </w:r>
      <w:r>
        <w:t>ment</w:t>
      </w:r>
      <w:r w:rsidRPr="00B31F80">
        <w:t xml:space="preserve"> </w:t>
      </w:r>
      <w:r>
        <w:t xml:space="preserve">of </w:t>
      </w:r>
      <w:r w:rsidRPr="00B31F80">
        <w:t xml:space="preserve">this legislation </w:t>
      </w:r>
      <w:r>
        <w:t xml:space="preserve">which would update antiquated state law from 1912 </w:t>
      </w:r>
      <w:r w:rsidR="00F605C1" w:rsidRPr="00F605C1">
        <w:t>relate</w:t>
      </w:r>
      <w:r w:rsidR="00F605C1">
        <w:t>d</w:t>
      </w:r>
      <w:r w:rsidR="00F605C1" w:rsidRPr="00F605C1">
        <w:t xml:space="preserve"> to the distribution of the percentage or tax on receipts of foreign fire insurance companies</w:t>
      </w:r>
      <w:r w:rsidR="00F605C1">
        <w:t xml:space="preserve">.  </w:t>
      </w:r>
    </w:p>
    <w:p w:rsidR="003300D1" w:rsidRDefault="003300D1" w:rsidP="004033C3"/>
    <w:p w:rsidR="004033C3" w:rsidRDefault="00F605C1" w:rsidP="004033C3">
      <w:r>
        <w:t>Signing this bill into law would provide clear guidance to th</w:t>
      </w:r>
      <w:r w:rsidR="004033C3" w:rsidRPr="004033C3">
        <w:t>e trustees of the Mutual Aid Society of the paid Fire Department of the City of Yonkers</w:t>
      </w:r>
      <w:r>
        <w:t xml:space="preserve"> that all foreign fire insurance funds in Yonkers be </w:t>
      </w:r>
      <w:r w:rsidRPr="00F605C1">
        <w:t>distributed in accordance with Sections 9104 and 9105 of the New York State Insurance Law.</w:t>
      </w:r>
    </w:p>
    <w:p w:rsidR="004033C3" w:rsidRDefault="004033C3" w:rsidP="004033C3">
      <w:bookmarkStart w:id="0" w:name="_GoBack"/>
      <w:bookmarkEnd w:id="0"/>
    </w:p>
    <w:p w:rsidR="00F605C1" w:rsidRDefault="00F605C1" w:rsidP="004033C3">
      <w:r>
        <w:t xml:space="preserve">Foreign fire insurance money is </w:t>
      </w:r>
      <w:r w:rsidR="006906B9">
        <w:t>dispersed</w:t>
      </w:r>
      <w:r>
        <w:t xml:space="preserve"> annually</w:t>
      </w:r>
      <w:r w:rsidR="003300D1">
        <w:t xml:space="preserve"> statewide</w:t>
      </w:r>
      <w:r>
        <w:t xml:space="preserve"> to fire departments, fire companies, and benevolent associations</w:t>
      </w:r>
      <w:r w:rsidR="006906B9">
        <w:t xml:space="preserve"> for the </w:t>
      </w:r>
      <w:r w:rsidR="003300D1">
        <w:t xml:space="preserve">benefit, </w:t>
      </w:r>
      <w:r w:rsidR="006906B9">
        <w:t>health, safety</w:t>
      </w:r>
      <w:r w:rsidR="003300D1">
        <w:t xml:space="preserve">, and well-being of each department or company as a whole.  </w:t>
      </w:r>
      <w:r>
        <w:t xml:space="preserve"> </w:t>
      </w:r>
    </w:p>
    <w:p w:rsidR="00F605C1" w:rsidRDefault="00F605C1" w:rsidP="004033C3"/>
    <w:p w:rsidR="004033C3" w:rsidRDefault="003300D1" w:rsidP="004033C3">
      <w:r>
        <w:t>Chaptering this bill</w:t>
      </w:r>
      <w:r w:rsidR="004033C3">
        <w:t xml:space="preserve"> will assure the continuous flow of revenue for the Yonkers Mutual Aid Society to provide the men and women who provide fire protection for the residencies of the City of Yonkers with products and services</w:t>
      </w:r>
      <w:r>
        <w:t>. In addition,</w:t>
      </w:r>
      <w:r w:rsidR="004033C3">
        <w:t xml:space="preserve"> by amending this special act it makes it unquestionably clear that all expenditures must be made in compliance with the Insurance Law.  </w:t>
      </w:r>
    </w:p>
    <w:p w:rsidR="004033C3" w:rsidRPr="00B161AE" w:rsidRDefault="004033C3" w:rsidP="004033C3">
      <w:pPr>
        <w:rPr>
          <w:rFonts w:eastAsiaTheme="minorHAnsi"/>
          <w:szCs w:val="22"/>
        </w:rPr>
      </w:pPr>
    </w:p>
    <w:p w:rsidR="004033C3" w:rsidRPr="00B31F80" w:rsidRDefault="004033C3" w:rsidP="004033C3"/>
    <w:p w:rsidR="004033C3" w:rsidRPr="00B31F80" w:rsidRDefault="004033C3" w:rsidP="004033C3">
      <w:r w:rsidRPr="00B31F80">
        <w:t>Respectfully submitted,</w:t>
      </w:r>
    </w:p>
    <w:p w:rsidR="004033C3" w:rsidRDefault="004033C3" w:rsidP="004033C3"/>
    <w:p w:rsidR="004033C3" w:rsidRDefault="004033C3" w:rsidP="004033C3"/>
    <w:p w:rsidR="004033C3" w:rsidRDefault="004033C3" w:rsidP="004033C3"/>
    <w:p w:rsidR="004033C3" w:rsidRPr="00907A1D" w:rsidRDefault="004033C3" w:rsidP="004033C3">
      <w:pPr>
        <w:rPr>
          <w:b/>
          <w:sz w:val="16"/>
          <w:lang w:val="en-CA"/>
        </w:rPr>
      </w:pPr>
      <w:r w:rsidRPr="00907A1D">
        <w:rPr>
          <w:b/>
        </w:rPr>
        <w:t>[NAME]</w:t>
      </w:r>
      <w:r w:rsidRPr="00907A1D">
        <w:rPr>
          <w:b/>
          <w:sz w:val="16"/>
          <w:lang w:val="en-CA"/>
        </w:rPr>
        <w:t xml:space="preserve"> </w:t>
      </w:r>
    </w:p>
    <w:p w:rsidR="00F605C1" w:rsidRDefault="00F605C1" w:rsidP="00F605C1">
      <w:pPr>
        <w:spacing w:line="180" w:lineRule="exact"/>
      </w:pPr>
    </w:p>
    <w:sectPr w:rsidR="00F605C1" w:rsidSect="009741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74B" w:rsidRDefault="00AB374B" w:rsidP="00F605C1">
      <w:r>
        <w:separator/>
      </w:r>
    </w:p>
  </w:endnote>
  <w:endnote w:type="continuationSeparator" w:id="0">
    <w:p w:rsidR="00AB374B" w:rsidRDefault="00AB374B" w:rsidP="00F6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C1" w:rsidRDefault="00F6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C1" w:rsidRDefault="00F60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C1" w:rsidRDefault="00F60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74B" w:rsidRDefault="00AB374B" w:rsidP="00F605C1">
      <w:r>
        <w:separator/>
      </w:r>
    </w:p>
  </w:footnote>
  <w:footnote w:type="continuationSeparator" w:id="0">
    <w:p w:rsidR="00AB374B" w:rsidRDefault="00AB374B" w:rsidP="00F6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C1" w:rsidRDefault="00F60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C1" w:rsidRDefault="00F60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C1" w:rsidRDefault="00F6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30A"/>
    <w:multiLevelType w:val="hybridMultilevel"/>
    <w:tmpl w:val="A936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28-4279-7144, v. 1"/>
    <w:docVar w:name="ndGeneratedStampLocation" w:val="LastPage"/>
  </w:docVars>
  <w:rsids>
    <w:rsidRoot w:val="004033C3"/>
    <w:rsid w:val="003300D1"/>
    <w:rsid w:val="004033C3"/>
    <w:rsid w:val="0044687F"/>
    <w:rsid w:val="006906B9"/>
    <w:rsid w:val="00747228"/>
    <w:rsid w:val="00972A66"/>
    <w:rsid w:val="0097412E"/>
    <w:rsid w:val="00AB374B"/>
    <w:rsid w:val="00AF4279"/>
    <w:rsid w:val="00C762EF"/>
    <w:rsid w:val="00F6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0C8D"/>
  <w15:chartTrackingRefBased/>
  <w15:docId w15:val="{5917BEE7-9325-440E-92D5-105D920F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3C3"/>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5C1"/>
    <w:pPr>
      <w:tabs>
        <w:tab w:val="center" w:pos="4680"/>
        <w:tab w:val="right" w:pos="9360"/>
      </w:tabs>
    </w:pPr>
  </w:style>
  <w:style w:type="character" w:customStyle="1" w:styleId="HeaderChar">
    <w:name w:val="Header Char"/>
    <w:basedOn w:val="DefaultParagraphFont"/>
    <w:link w:val="Header"/>
    <w:uiPriority w:val="99"/>
    <w:rsid w:val="00F605C1"/>
    <w:rPr>
      <w:rFonts w:eastAsia="Times New Roman"/>
      <w:szCs w:val="24"/>
    </w:rPr>
  </w:style>
  <w:style w:type="paragraph" w:styleId="Footer">
    <w:name w:val="footer"/>
    <w:basedOn w:val="Normal"/>
    <w:link w:val="FooterChar"/>
    <w:uiPriority w:val="99"/>
    <w:unhideWhenUsed/>
    <w:rsid w:val="00F605C1"/>
    <w:pPr>
      <w:tabs>
        <w:tab w:val="center" w:pos="4680"/>
        <w:tab w:val="right" w:pos="9360"/>
      </w:tabs>
    </w:pPr>
  </w:style>
  <w:style w:type="character" w:customStyle="1" w:styleId="FooterChar">
    <w:name w:val="Footer Char"/>
    <w:basedOn w:val="DefaultParagraphFont"/>
    <w:link w:val="Footer"/>
    <w:uiPriority w:val="99"/>
    <w:rsid w:val="00F605C1"/>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O'Connor</dc:creator>
  <cp:keywords/>
  <dc:description/>
  <cp:lastModifiedBy>Andrew Gregory</cp:lastModifiedBy>
  <cp:revision>4</cp:revision>
  <dcterms:created xsi:type="dcterms:W3CDTF">2017-12-07T18:16:00Z</dcterms:created>
  <dcterms:modified xsi:type="dcterms:W3CDTF">2017-12-07T19:39:00Z</dcterms:modified>
</cp:coreProperties>
</file>